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38465" w14:textId="7FB2C201" w:rsidR="00563858" w:rsidRPr="00562093" w:rsidRDefault="00563858">
      <w:pPr>
        <w:rPr>
          <w:rFonts w:asciiTheme="minorHAnsi" w:hAnsiTheme="minorHAnsi" w:cstheme="minorHAnsi"/>
          <w:sz w:val="20"/>
          <w:szCs w:val="20"/>
        </w:rPr>
      </w:pPr>
    </w:p>
    <w:p w14:paraId="158BBD43" w14:textId="77777777" w:rsidR="00563858" w:rsidRDefault="00563858">
      <w:pPr>
        <w:tabs>
          <w:tab w:val="left" w:pos="5103"/>
        </w:tabs>
        <w:jc w:val="both"/>
        <w:rPr>
          <w:rFonts w:ascii="Century Gothic" w:hAnsi="Century Gothic" w:cs="Century Gothic"/>
          <w:sz w:val="14"/>
          <w:szCs w:val="14"/>
        </w:rPr>
      </w:pPr>
    </w:p>
    <w:p w14:paraId="38C6FBDF" w14:textId="77777777" w:rsidR="00806172" w:rsidRDefault="00806172">
      <w:pPr>
        <w:tabs>
          <w:tab w:val="left" w:pos="5103"/>
        </w:tabs>
        <w:jc w:val="both"/>
        <w:rPr>
          <w:rFonts w:ascii="Century Gothic" w:hAnsi="Century Gothic" w:cs="Century Gothic"/>
          <w:sz w:val="16"/>
          <w:szCs w:val="16"/>
        </w:rPr>
      </w:pPr>
    </w:p>
    <w:p w14:paraId="44B97AAB" w14:textId="0ADFB9DF" w:rsidR="00806172" w:rsidRDefault="0080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ALLEGATO A</w:t>
      </w:r>
      <w:r>
        <w:rPr>
          <w:rFonts w:ascii="Century Gothic" w:hAnsi="Century Gothic" w:cs="Century Gothic"/>
          <w:b/>
          <w:bCs/>
          <w:sz w:val="20"/>
          <w:szCs w:val="20"/>
        </w:rPr>
        <w:tab/>
        <w:t xml:space="preserve"> Decreto n. </w:t>
      </w:r>
      <w:r w:rsidR="00DC265A">
        <w:rPr>
          <w:rFonts w:ascii="Century Gothic" w:hAnsi="Century Gothic" w:cs="Century Gothic"/>
          <w:b/>
          <w:bCs/>
          <w:sz w:val="20"/>
          <w:szCs w:val="20"/>
        </w:rPr>
        <w:t>31</w:t>
      </w:r>
      <w:r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8A3899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C265A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1AA3D81A" w14:textId="77777777" w:rsidR="00806172" w:rsidRDefault="00806172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0"/>
          <w:szCs w:val="20"/>
        </w:rPr>
      </w:pPr>
    </w:p>
    <w:p w14:paraId="1AA61917" w14:textId="77777777" w:rsidR="00806172" w:rsidRDefault="00806172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711D514F" w14:textId="77777777" w:rsidR="00806172" w:rsidRDefault="00806172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0CC52842" w14:textId="7AF67B48" w:rsidR="00806172" w:rsidRDefault="001977CF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ELENCO MEZZI</w:t>
      </w:r>
      <w:r w:rsidR="00806172">
        <w:rPr>
          <w:rFonts w:ascii="Century Gothic" w:hAnsi="Century Gothic" w:cs="Century Gothic"/>
          <w:b/>
          <w:bCs/>
          <w:sz w:val="20"/>
          <w:szCs w:val="20"/>
        </w:rPr>
        <w:t xml:space="preserve"> AUTORIZZATI ALL’IMPIEGO SULLE LINEE ELENCATE NELL’ALLEGATO A1</w:t>
      </w:r>
    </w:p>
    <w:p w14:paraId="02A61677" w14:textId="1E78CDEB" w:rsidR="00806172" w:rsidRDefault="00806172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E3678D6" w14:textId="1D3053B5" w:rsidR="00666FE0" w:rsidRDefault="00DC265A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069078EC" wp14:editId="19F2979B">
            <wp:simplePos x="0" y="0"/>
            <wp:positionH relativeFrom="column">
              <wp:posOffset>-393548</wp:posOffset>
            </wp:positionH>
            <wp:positionV relativeFrom="paragraph">
              <wp:posOffset>97531</wp:posOffset>
            </wp:positionV>
            <wp:extent cx="6310630" cy="611949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611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4153B" w14:textId="641538C9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1FFC3B25" w14:textId="583FEFBB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03669677" w14:textId="3D74B3B0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4E7FCD86" w14:textId="66B7B7AC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475E9F09" w14:textId="1407E840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0E6599C6" w14:textId="6AC8EF15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3988F4A3" w14:textId="0EF56F8C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529BE31B" w14:textId="41645E4C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42825B22" w14:textId="1DEEF2CF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2E59F4D" w14:textId="6E1D3E56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2ED62B3" w14:textId="17F057CE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A65272A" w14:textId="78784155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2DDB45A7" w14:textId="500BED89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4A480C0" w14:textId="77777777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255134D5" w14:textId="5AF7F1A0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2ACB25E1" w14:textId="791E3C3D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1375F8AA" w14:textId="17B8EE91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0C53C9B6" w14:textId="69648A2A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68459975" w14:textId="38C3191E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62071D15" w14:textId="45F3A64A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2F3F41CC" w14:textId="7DDE87CB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321956A5" w14:textId="111DD588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409570DD" w14:textId="46F852F8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64663EA5" w14:textId="417E1B6E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1DEF1C7C" w14:textId="510EDD06" w:rsidR="00666FE0" w:rsidRDefault="00666FE0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60E7BA53" w14:textId="77777777" w:rsidR="001429D9" w:rsidRDefault="001429D9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34E3E7FB" w14:textId="77777777" w:rsidR="001429D9" w:rsidRDefault="001429D9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1AAAFBD0" w14:textId="77777777" w:rsidR="001429D9" w:rsidRDefault="001429D9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409BF9BD" w14:textId="77777777" w:rsidR="00806172" w:rsidRDefault="0080617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</w:p>
    <w:p w14:paraId="66A425F8" w14:textId="04FE52EE" w:rsidR="00563858" w:rsidRPr="00717483" w:rsidRDefault="00563858" w:rsidP="005638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9638"/>
        </w:tabs>
        <w:spacing w:line="300" w:lineRule="exact"/>
        <w:jc w:val="center"/>
        <w:rPr>
          <w:rFonts w:ascii="Century Gothic" w:hAnsi="Century Gothic" w:cs="Century Gothic"/>
          <w:sz w:val="20"/>
          <w:szCs w:val="20"/>
        </w:rPr>
      </w:pPr>
      <w:r w:rsidRPr="00717483">
        <w:rPr>
          <w:rFonts w:ascii="Century Gothic" w:hAnsi="Century Gothic" w:cs="Century Gothic"/>
          <w:b/>
          <w:bCs/>
          <w:sz w:val="20"/>
          <w:szCs w:val="20"/>
        </w:rPr>
        <w:t xml:space="preserve">IL PRESENTE ALLEGATO HA VALIDITA’ </w:t>
      </w:r>
      <w:r w:rsidR="00DC265A">
        <w:rPr>
          <w:rFonts w:ascii="Century Gothic" w:hAnsi="Century Gothic" w:cs="Century Gothic"/>
          <w:b/>
          <w:bCs/>
          <w:sz w:val="20"/>
          <w:szCs w:val="20"/>
        </w:rPr>
        <w:t>dal 1/07/2024 AL</w:t>
      </w:r>
      <w:r w:rsidRPr="00717483">
        <w:rPr>
          <w:rFonts w:ascii="Century Gothic" w:hAnsi="Century Gothic" w:cs="Century Gothic"/>
          <w:b/>
          <w:bCs/>
          <w:sz w:val="20"/>
          <w:szCs w:val="20"/>
        </w:rPr>
        <w:t xml:space="preserve"> 0</w:t>
      </w:r>
      <w:r w:rsidR="00DC265A">
        <w:rPr>
          <w:rFonts w:ascii="Century Gothic" w:hAnsi="Century Gothic" w:cs="Century Gothic"/>
          <w:b/>
          <w:bCs/>
          <w:sz w:val="20"/>
          <w:szCs w:val="20"/>
        </w:rPr>
        <w:t>9</w:t>
      </w:r>
      <w:r w:rsidRPr="00717483">
        <w:rPr>
          <w:rFonts w:ascii="Century Gothic" w:hAnsi="Century Gothic" w:cs="Century Gothic"/>
          <w:b/>
          <w:bCs/>
          <w:sz w:val="20"/>
          <w:szCs w:val="20"/>
        </w:rPr>
        <w:t>/06/202</w:t>
      </w:r>
      <w:bookmarkStart w:id="0" w:name="_Hlk58402400"/>
      <w:bookmarkEnd w:id="0"/>
      <w:r w:rsidR="00DC265A">
        <w:rPr>
          <w:rFonts w:ascii="Century Gothic" w:hAnsi="Century Gothic" w:cs="Century Gothic"/>
          <w:b/>
          <w:bCs/>
          <w:sz w:val="20"/>
          <w:szCs w:val="20"/>
        </w:rPr>
        <w:t>5</w:t>
      </w:r>
      <w:bookmarkStart w:id="1" w:name="_GoBack"/>
      <w:bookmarkEnd w:id="1"/>
    </w:p>
    <w:sectPr w:rsidR="00563858" w:rsidRPr="00717483" w:rsidSect="0041297A">
      <w:headerReference w:type="default" r:id="rId10"/>
      <w:pgSz w:w="11906" w:h="16838"/>
      <w:pgMar w:top="1385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7C2FB" w14:textId="77777777" w:rsidR="00806172" w:rsidRDefault="008061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4BC6B4" w14:textId="77777777" w:rsidR="00806172" w:rsidRDefault="008061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837F2" w14:textId="77777777" w:rsidR="00806172" w:rsidRDefault="008061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14493D" w14:textId="77777777" w:rsidR="00806172" w:rsidRDefault="008061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607E" w14:textId="77777777" w:rsidR="00806172" w:rsidRDefault="00806172">
    <w:pPr>
      <w:pStyle w:val="Titolo5"/>
      <w:rPr>
        <w:rFonts w:ascii="Times New Roman" w:hAnsi="Times New Roman" w:cs="Times New Roman"/>
      </w:rPr>
    </w:pPr>
    <w:r>
      <w:rPr>
        <w:sz w:val="20"/>
        <w:szCs w:val="20"/>
      </w:rPr>
      <w:tab/>
    </w:r>
    <w:r w:rsidR="00110717">
      <w:rPr>
        <w:rFonts w:ascii="Times New Roman" w:hAnsi="Times New Roman" w:cs="Times New Roman"/>
        <w:noProof/>
        <w:lang w:eastAsia="it-IT"/>
      </w:rPr>
      <w:drawing>
        <wp:inline distT="0" distB="0" distL="0" distR="0" wp14:anchorId="51172D97" wp14:editId="013CDBB7">
          <wp:extent cx="977900" cy="246380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246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11AA"/>
    <w:multiLevelType w:val="hybridMultilevel"/>
    <w:tmpl w:val="DA0A521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6013A4"/>
    <w:multiLevelType w:val="hybridMultilevel"/>
    <w:tmpl w:val="651EA24C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01E0142"/>
    <w:multiLevelType w:val="hybridMultilevel"/>
    <w:tmpl w:val="0100B638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5F57D1"/>
    <w:multiLevelType w:val="multilevel"/>
    <w:tmpl w:val="534C0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187F7A23"/>
    <w:multiLevelType w:val="hybridMultilevel"/>
    <w:tmpl w:val="905A608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63E54DB"/>
    <w:multiLevelType w:val="hybridMultilevel"/>
    <w:tmpl w:val="4A702EB6"/>
    <w:lvl w:ilvl="0" w:tplc="FC5013E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29874806"/>
    <w:multiLevelType w:val="multilevel"/>
    <w:tmpl w:val="6C9C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2E326A74"/>
    <w:multiLevelType w:val="hybridMultilevel"/>
    <w:tmpl w:val="A9AE1832"/>
    <w:lvl w:ilvl="0" w:tplc="B0C4CC50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3905B04"/>
    <w:multiLevelType w:val="hybridMultilevel"/>
    <w:tmpl w:val="F3628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7E0517C"/>
    <w:multiLevelType w:val="multilevel"/>
    <w:tmpl w:val="953E0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A576638"/>
    <w:multiLevelType w:val="multilevel"/>
    <w:tmpl w:val="5B58A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3E0B5A70"/>
    <w:multiLevelType w:val="multilevel"/>
    <w:tmpl w:val="96D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E504B6C"/>
    <w:multiLevelType w:val="hybridMultilevel"/>
    <w:tmpl w:val="6E8ED32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5557DD3"/>
    <w:multiLevelType w:val="multilevel"/>
    <w:tmpl w:val="DB70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47DD312A"/>
    <w:multiLevelType w:val="hybridMultilevel"/>
    <w:tmpl w:val="BA76F022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F4BE5"/>
    <w:multiLevelType w:val="hybridMultilevel"/>
    <w:tmpl w:val="8A2AF04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778CD"/>
    <w:multiLevelType w:val="hybridMultilevel"/>
    <w:tmpl w:val="76EEF7B6"/>
    <w:lvl w:ilvl="0" w:tplc="4544BF6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4FEC557F"/>
    <w:multiLevelType w:val="multilevel"/>
    <w:tmpl w:val="51E6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5170766A"/>
    <w:multiLevelType w:val="hybridMultilevel"/>
    <w:tmpl w:val="0346E186"/>
    <w:lvl w:ilvl="0" w:tplc="FC5013E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17A788A"/>
    <w:multiLevelType w:val="hybridMultilevel"/>
    <w:tmpl w:val="F59E47EE"/>
    <w:lvl w:ilvl="0" w:tplc="7CBA7A00">
      <w:numFmt w:val="bullet"/>
      <w:lvlText w:val="−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7E23BF8"/>
    <w:multiLevelType w:val="hybridMultilevel"/>
    <w:tmpl w:val="0896D5A4"/>
    <w:lvl w:ilvl="0" w:tplc="B1081ED4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05F6C60"/>
    <w:multiLevelType w:val="hybridMultilevel"/>
    <w:tmpl w:val="E294FB82"/>
    <w:lvl w:ilvl="0" w:tplc="BDDC49D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>
    <w:nsid w:val="62214A91"/>
    <w:multiLevelType w:val="multilevel"/>
    <w:tmpl w:val="C13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B11799"/>
    <w:multiLevelType w:val="hybridMultilevel"/>
    <w:tmpl w:val="117AC332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7A7E3F"/>
    <w:multiLevelType w:val="multilevel"/>
    <w:tmpl w:val="2B9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232383D"/>
    <w:multiLevelType w:val="multilevel"/>
    <w:tmpl w:val="6F7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3555472"/>
    <w:multiLevelType w:val="hybridMultilevel"/>
    <w:tmpl w:val="AD1E0656"/>
    <w:lvl w:ilvl="0" w:tplc="ECC85818">
      <w:start w:val="1"/>
      <w:numFmt w:val="bullet"/>
      <w:lvlText w:val="-"/>
      <w:lvlJc w:val="left"/>
      <w:pPr>
        <w:ind w:left="150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7">
    <w:nsid w:val="7EAB3D23"/>
    <w:multiLevelType w:val="hybridMultilevel"/>
    <w:tmpl w:val="AAC2406E"/>
    <w:lvl w:ilvl="0" w:tplc="FC5013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2"/>
  </w:num>
  <w:num w:numId="3">
    <w:abstractNumId w:val="6"/>
  </w:num>
  <w:num w:numId="4">
    <w:abstractNumId w:val="9"/>
  </w:num>
  <w:num w:numId="5">
    <w:abstractNumId w:val="26"/>
  </w:num>
  <w:num w:numId="6">
    <w:abstractNumId w:val="25"/>
  </w:num>
  <w:num w:numId="7">
    <w:abstractNumId w:val="24"/>
  </w:num>
  <w:num w:numId="8">
    <w:abstractNumId w:val="13"/>
  </w:num>
  <w:num w:numId="9">
    <w:abstractNumId w:val="17"/>
  </w:num>
  <w:num w:numId="10">
    <w:abstractNumId w:val="10"/>
  </w:num>
  <w:num w:numId="11">
    <w:abstractNumId w:val="3"/>
  </w:num>
  <w:num w:numId="12">
    <w:abstractNumId w:val="15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  <w:num w:numId="17">
    <w:abstractNumId w:val="14"/>
  </w:num>
  <w:num w:numId="18">
    <w:abstractNumId w:val="19"/>
  </w:num>
  <w:num w:numId="19">
    <w:abstractNumId w:val="8"/>
  </w:num>
  <w:num w:numId="20">
    <w:abstractNumId w:val="23"/>
  </w:num>
  <w:num w:numId="21">
    <w:abstractNumId w:val="27"/>
  </w:num>
  <w:num w:numId="22">
    <w:abstractNumId w:val="16"/>
  </w:num>
  <w:num w:numId="23">
    <w:abstractNumId w:val="21"/>
  </w:num>
  <w:num w:numId="24">
    <w:abstractNumId w:val="1"/>
  </w:num>
  <w:num w:numId="25">
    <w:abstractNumId w:val="18"/>
  </w:num>
  <w:num w:numId="26">
    <w:abstractNumId w:val="5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72"/>
    <w:rsid w:val="00000D7F"/>
    <w:rsid w:val="0005502A"/>
    <w:rsid w:val="000571D1"/>
    <w:rsid w:val="000573AD"/>
    <w:rsid w:val="00082F79"/>
    <w:rsid w:val="000A49C3"/>
    <w:rsid w:val="000C24AB"/>
    <w:rsid w:val="000D0820"/>
    <w:rsid w:val="000F2B02"/>
    <w:rsid w:val="001012D3"/>
    <w:rsid w:val="00110717"/>
    <w:rsid w:val="001144E5"/>
    <w:rsid w:val="001273B6"/>
    <w:rsid w:val="001429D9"/>
    <w:rsid w:val="00150F7B"/>
    <w:rsid w:val="0016448B"/>
    <w:rsid w:val="00176DCC"/>
    <w:rsid w:val="001977CF"/>
    <w:rsid w:val="001A691D"/>
    <w:rsid w:val="001C734B"/>
    <w:rsid w:val="001D6152"/>
    <w:rsid w:val="001E3EA8"/>
    <w:rsid w:val="002348ED"/>
    <w:rsid w:val="00240E05"/>
    <w:rsid w:val="0027375D"/>
    <w:rsid w:val="0029238E"/>
    <w:rsid w:val="00344F0E"/>
    <w:rsid w:val="00356730"/>
    <w:rsid w:val="003665D1"/>
    <w:rsid w:val="0041297A"/>
    <w:rsid w:val="00414BB6"/>
    <w:rsid w:val="00415565"/>
    <w:rsid w:val="00432EFE"/>
    <w:rsid w:val="00433926"/>
    <w:rsid w:val="00443BEC"/>
    <w:rsid w:val="00464477"/>
    <w:rsid w:val="00466AD3"/>
    <w:rsid w:val="004A2123"/>
    <w:rsid w:val="004A2E6E"/>
    <w:rsid w:val="004B2A46"/>
    <w:rsid w:val="00542851"/>
    <w:rsid w:val="0054710E"/>
    <w:rsid w:val="00562093"/>
    <w:rsid w:val="00562D1C"/>
    <w:rsid w:val="00563858"/>
    <w:rsid w:val="0058746B"/>
    <w:rsid w:val="005C1AAF"/>
    <w:rsid w:val="005F6CF0"/>
    <w:rsid w:val="005F7F61"/>
    <w:rsid w:val="006021F7"/>
    <w:rsid w:val="00607AB5"/>
    <w:rsid w:val="00613218"/>
    <w:rsid w:val="00624A5B"/>
    <w:rsid w:val="00643555"/>
    <w:rsid w:val="00653392"/>
    <w:rsid w:val="00665EAE"/>
    <w:rsid w:val="00666FE0"/>
    <w:rsid w:val="006A03A9"/>
    <w:rsid w:val="006C7C9D"/>
    <w:rsid w:val="0070600E"/>
    <w:rsid w:val="00712E83"/>
    <w:rsid w:val="00770D18"/>
    <w:rsid w:val="00795AD0"/>
    <w:rsid w:val="007A06CB"/>
    <w:rsid w:val="007A36E8"/>
    <w:rsid w:val="007A6945"/>
    <w:rsid w:val="0080114A"/>
    <w:rsid w:val="00806172"/>
    <w:rsid w:val="008165BB"/>
    <w:rsid w:val="00843C21"/>
    <w:rsid w:val="00850A4C"/>
    <w:rsid w:val="008721C1"/>
    <w:rsid w:val="00892D16"/>
    <w:rsid w:val="008A3899"/>
    <w:rsid w:val="009157AE"/>
    <w:rsid w:val="00937EED"/>
    <w:rsid w:val="00943D6A"/>
    <w:rsid w:val="00965AF2"/>
    <w:rsid w:val="009859D8"/>
    <w:rsid w:val="009A0503"/>
    <w:rsid w:val="009A5A15"/>
    <w:rsid w:val="00A053F8"/>
    <w:rsid w:val="00A3123C"/>
    <w:rsid w:val="00A4448D"/>
    <w:rsid w:val="00A4523C"/>
    <w:rsid w:val="00A52B9C"/>
    <w:rsid w:val="00A57AFA"/>
    <w:rsid w:val="00A76819"/>
    <w:rsid w:val="00A90024"/>
    <w:rsid w:val="00AA3659"/>
    <w:rsid w:val="00AB0F79"/>
    <w:rsid w:val="00AB3BDC"/>
    <w:rsid w:val="00AF4081"/>
    <w:rsid w:val="00AF6C69"/>
    <w:rsid w:val="00B2247A"/>
    <w:rsid w:val="00B41487"/>
    <w:rsid w:val="00B60853"/>
    <w:rsid w:val="00B738D3"/>
    <w:rsid w:val="00BA5A40"/>
    <w:rsid w:val="00BC5E08"/>
    <w:rsid w:val="00C10D5A"/>
    <w:rsid w:val="00C7744B"/>
    <w:rsid w:val="00C8642E"/>
    <w:rsid w:val="00D26BA4"/>
    <w:rsid w:val="00D43F11"/>
    <w:rsid w:val="00D44505"/>
    <w:rsid w:val="00D635B3"/>
    <w:rsid w:val="00D8139B"/>
    <w:rsid w:val="00DC265A"/>
    <w:rsid w:val="00DD2844"/>
    <w:rsid w:val="00DE0892"/>
    <w:rsid w:val="00E23840"/>
    <w:rsid w:val="00E77606"/>
    <w:rsid w:val="00ED7CA7"/>
    <w:rsid w:val="00EE0877"/>
    <w:rsid w:val="00F44261"/>
    <w:rsid w:val="00F60E7D"/>
    <w:rsid w:val="00F90459"/>
    <w:rsid w:val="00FB7B50"/>
    <w:rsid w:val="00FE06C9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A1D6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Calibri" w:hAnsi="Calibri" w:cs="Calibri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adjustRightInd w:val="0"/>
      <w:spacing w:after="120"/>
      <w:jc w:val="center"/>
      <w:outlineLvl w:val="2"/>
    </w:pPr>
    <w:rPr>
      <w:rFonts w:ascii="Calibri" w:hAnsi="Calibri" w:cs="Calibri"/>
      <w:b/>
      <w:bCs/>
      <w:sz w:val="23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9180"/>
      </w:tabs>
      <w:jc w:val="both"/>
      <w:outlineLvl w:val="4"/>
    </w:pPr>
    <w:rPr>
      <w:rFonts w:ascii="Calibri" w:hAnsi="Calibri" w:cs="Calibri"/>
      <w:b/>
      <w:bCs/>
      <w:color w:val="767171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e"/>
    <w:uiPriority w:val="99"/>
    <w:pPr>
      <w:spacing w:before="100" w:beforeAutospacing="1" w:after="119"/>
      <w:ind w:firstLine="720"/>
    </w:pPr>
    <w:rPr>
      <w:rFonts w:ascii="Courier New" w:eastAsia="Arial Unicode MS" w:hAnsi="Courier New" w:cs="Courier New"/>
      <w:color w:val="00000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spacing w:before="120"/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4"/>
      <w:szCs w:val="24"/>
    </w:rPr>
  </w:style>
  <w:style w:type="character" w:customStyle="1" w:styleId="estremosel">
    <w:name w:val="estremosel"/>
    <w:basedOn w:val="Carpredefinitoparagrafo"/>
    <w:uiPriority w:val="99"/>
    <w:rPr>
      <w:rFonts w:ascii="Times New Roman" w:hAnsi="Times New Roman" w:cs="Times New Roman"/>
    </w:rPr>
  </w:style>
  <w:style w:type="character" w:customStyle="1" w:styleId="linkneltesto">
    <w:name w:val="link_nel_testo"/>
    <w:basedOn w:val="Carpredefinitoparagrafo"/>
    <w:uiPriority w:val="99"/>
    <w:rPr>
      <w:rFonts w:ascii="Times New Roman" w:hAnsi="Times New Roman" w:cs="Times New Roman"/>
    </w:rPr>
  </w:style>
  <w:style w:type="character" w:customStyle="1" w:styleId="provvrubrica">
    <w:name w:val="provv_rubrica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hAnsi="Calibri" w:cs="Calibri"/>
      <w:lang w:eastAsia="en-US"/>
    </w:rPr>
  </w:style>
  <w:style w:type="character" w:customStyle="1" w:styleId="elnum">
    <w:name w:val="el_num"/>
    <w:basedOn w:val="Carpredefinitoparagrafo"/>
    <w:uiPriority w:val="99"/>
    <w:rPr>
      <w:rFonts w:ascii="Times New Roman" w:hAnsi="Times New Roman" w:cs="Times New Roman"/>
    </w:rPr>
  </w:style>
  <w:style w:type="paragraph" w:customStyle="1" w:styleId="provvr0">
    <w:name w:val="provv_r0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provvestremo">
    <w:name w:val="provv_estremo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anchorantimarker">
    <w:name w:val="anchor_anti_marker"/>
    <w:basedOn w:val="Carpredefinitoparagrafo"/>
    <w:uiPriority w:val="99"/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pPr>
      <w:spacing w:before="120" w:after="120"/>
      <w:jc w:val="both"/>
    </w:pPr>
    <w:rPr>
      <w:rFonts w:ascii="Calibri" w:hAnsi="Calibri" w:cs="Calibri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19"/>
      <w:jc w:val="both"/>
    </w:pPr>
    <w:rPr>
      <w:rFonts w:cs="Times New Roman"/>
      <w:color w:val="000000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adjustRightInd w:val="0"/>
      <w:jc w:val="both"/>
    </w:pPr>
    <w:rPr>
      <w:rFonts w:ascii="Calibri" w:hAnsi="Calibri" w:cs="Calibri"/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08"/>
    </w:pPr>
    <w:rPr>
      <w:rFonts w:ascii="Calibri" w:hAnsi="Calibri" w:cs="Calibri"/>
      <w:sz w:val="23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before="120"/>
      <w:ind w:left="1077"/>
      <w:jc w:val="both"/>
    </w:pPr>
    <w:rPr>
      <w:rFonts w:ascii="Calibri" w:hAnsi="Calibri" w:cs="Calibri"/>
      <w:sz w:val="23"/>
      <w:szCs w:val="23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ListLabel323">
    <w:name w:val="ListLabel 323"/>
    <w:qFormat/>
    <w:rsid w:val="00344F0E"/>
    <w:rPr>
      <w:rFonts w:asciiTheme="minorHAnsi" w:hAnsiTheme="minorHAnsi" w:cs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Calibri" w:hAnsi="Calibri" w:cs="Calibri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adjustRightInd w:val="0"/>
      <w:spacing w:after="120"/>
      <w:jc w:val="center"/>
      <w:outlineLvl w:val="2"/>
    </w:pPr>
    <w:rPr>
      <w:rFonts w:ascii="Calibri" w:hAnsi="Calibri" w:cs="Calibri"/>
      <w:b/>
      <w:bCs/>
      <w:sz w:val="23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i/>
      <w:i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9180"/>
      </w:tabs>
      <w:jc w:val="both"/>
      <w:outlineLvl w:val="4"/>
    </w:pPr>
    <w:rPr>
      <w:rFonts w:ascii="Calibri" w:hAnsi="Calibri" w:cs="Calibri"/>
      <w:b/>
      <w:bCs/>
      <w:color w:val="767171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e"/>
    <w:uiPriority w:val="99"/>
    <w:pPr>
      <w:spacing w:before="100" w:beforeAutospacing="1" w:after="119"/>
      <w:ind w:firstLine="720"/>
    </w:pPr>
    <w:rPr>
      <w:rFonts w:ascii="Courier New" w:eastAsia="Arial Unicode MS" w:hAnsi="Courier New" w:cs="Courier New"/>
      <w:color w:val="00000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spacing w:before="120"/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4"/>
      <w:szCs w:val="24"/>
    </w:rPr>
  </w:style>
  <w:style w:type="character" w:customStyle="1" w:styleId="estremosel">
    <w:name w:val="estremosel"/>
    <w:basedOn w:val="Carpredefinitoparagrafo"/>
    <w:uiPriority w:val="99"/>
    <w:rPr>
      <w:rFonts w:ascii="Times New Roman" w:hAnsi="Times New Roman" w:cs="Times New Roman"/>
    </w:rPr>
  </w:style>
  <w:style w:type="character" w:customStyle="1" w:styleId="linkneltesto">
    <w:name w:val="link_nel_testo"/>
    <w:basedOn w:val="Carpredefinitoparagrafo"/>
    <w:uiPriority w:val="99"/>
    <w:rPr>
      <w:rFonts w:ascii="Times New Roman" w:hAnsi="Times New Roman" w:cs="Times New Roman"/>
    </w:rPr>
  </w:style>
  <w:style w:type="character" w:customStyle="1" w:styleId="provvrubrica">
    <w:name w:val="provv_rubrica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160" w:line="259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hAnsi="Calibri" w:cs="Calibri"/>
      <w:lang w:eastAsia="en-US"/>
    </w:rPr>
  </w:style>
  <w:style w:type="character" w:customStyle="1" w:styleId="elnum">
    <w:name w:val="el_num"/>
    <w:basedOn w:val="Carpredefinitoparagrafo"/>
    <w:uiPriority w:val="99"/>
    <w:rPr>
      <w:rFonts w:ascii="Times New Roman" w:hAnsi="Times New Roman" w:cs="Times New Roman"/>
    </w:rPr>
  </w:style>
  <w:style w:type="paragraph" w:customStyle="1" w:styleId="provvr0">
    <w:name w:val="provv_r0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provvestremo">
    <w:name w:val="provv_estremo"/>
    <w:basedOn w:val="Normale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anchorantimarker">
    <w:name w:val="anchor_anti_marker"/>
    <w:basedOn w:val="Carpredefinitoparagrafo"/>
    <w:uiPriority w:val="99"/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pPr>
      <w:spacing w:before="120" w:after="120"/>
      <w:jc w:val="both"/>
    </w:pPr>
    <w:rPr>
      <w:rFonts w:ascii="Calibri" w:hAnsi="Calibri" w:cs="Calibri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19"/>
      <w:jc w:val="both"/>
    </w:pPr>
    <w:rPr>
      <w:rFonts w:cs="Times New Roman"/>
      <w:color w:val="000000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adjustRightInd w:val="0"/>
      <w:jc w:val="both"/>
    </w:pPr>
    <w:rPr>
      <w:rFonts w:ascii="Calibri" w:hAnsi="Calibri" w:cs="Calibri"/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08"/>
    </w:pPr>
    <w:rPr>
      <w:rFonts w:ascii="Calibri" w:hAnsi="Calibri" w:cs="Calibri"/>
      <w:sz w:val="23"/>
      <w:szCs w:val="2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before="120"/>
      <w:ind w:left="1077"/>
      <w:jc w:val="both"/>
    </w:pPr>
    <w:rPr>
      <w:rFonts w:ascii="Calibri" w:hAnsi="Calibri" w:cs="Calibri"/>
      <w:sz w:val="23"/>
      <w:szCs w:val="23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Pr>
      <w:rFonts w:ascii="Times New Roman" w:hAnsi="Times New Roman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character" w:customStyle="1" w:styleId="ListLabel323">
    <w:name w:val="ListLabel 323"/>
    <w:qFormat/>
    <w:rsid w:val="00344F0E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15AF-033A-4CA9-9CAE-CAA65D29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AGENZIA PER IL TRASPORTO PUBBLICO LOCALE</vt:lpstr>
    </vt:vector>
  </TitlesOfParts>
  <Company>Provincia di Cremona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PER IL TRASPORTO PUBBLICO LOCALE</dc:title>
  <dc:creator>Giovanni Balzanelli</dc:creator>
  <cp:lastModifiedBy>Monica Piacenza</cp:lastModifiedBy>
  <cp:revision>2</cp:revision>
  <cp:lastPrinted>2024-06-28T11:17:00Z</cp:lastPrinted>
  <dcterms:created xsi:type="dcterms:W3CDTF">2024-06-28T11:30:00Z</dcterms:created>
  <dcterms:modified xsi:type="dcterms:W3CDTF">2024-06-28T11:30:00Z</dcterms:modified>
</cp:coreProperties>
</file>